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C13" w:rsidRDefault="00DD0C13" w:rsidP="00DD0C13">
      <w:pPr>
        <w:pStyle w:val="Header"/>
        <w:jc w:val="center"/>
      </w:pPr>
      <w:r>
        <w:t>Iowa State Trapshooting Association</w:t>
      </w:r>
    </w:p>
    <w:p w:rsidR="00DD0C13" w:rsidRDefault="00DD0C13" w:rsidP="00342321">
      <w:pPr>
        <w:pStyle w:val="Header"/>
        <w:jc w:val="center"/>
      </w:pPr>
      <w:r>
        <w:t xml:space="preserve">Board of Directors </w:t>
      </w:r>
      <w:r w:rsidR="003B644D">
        <w:t xml:space="preserve">Special </w:t>
      </w:r>
      <w:r>
        <w:t>Meeting Minutes</w:t>
      </w:r>
    </w:p>
    <w:p w:rsidR="00DD0C13" w:rsidRDefault="003B644D" w:rsidP="00DD0C13">
      <w:pPr>
        <w:pStyle w:val="Header"/>
        <w:jc w:val="center"/>
      </w:pPr>
      <w:r>
        <w:t>March 18</w:t>
      </w:r>
      <w:r w:rsidR="006771E0">
        <w:t>, 2023</w:t>
      </w:r>
    </w:p>
    <w:p w:rsidR="00DD0C13" w:rsidRPr="007A37A0" w:rsidRDefault="00DD0C13" w:rsidP="00DD0C13">
      <w:pPr>
        <w:spacing w:after="0"/>
      </w:pPr>
    </w:p>
    <w:p w:rsidR="00DD0C13" w:rsidRDefault="00DD0C13" w:rsidP="00DD0C13">
      <w:r>
        <w:t xml:space="preserve">Present: President John Dvorak; Secretary/Treasurer Lindsey Kaufmann; Directors and Alternates: </w:t>
      </w:r>
      <w:r w:rsidR="003B644D">
        <w:t xml:space="preserve">Dick </w:t>
      </w:r>
      <w:proofErr w:type="spellStart"/>
      <w:r w:rsidR="003B644D">
        <w:t>Wonick</w:t>
      </w:r>
      <w:proofErr w:type="spellEnd"/>
      <w:r w:rsidR="003B644D">
        <w:t xml:space="preserve">, Ryan Meier, Jack </w:t>
      </w:r>
      <w:proofErr w:type="spellStart"/>
      <w:r w:rsidR="003B644D">
        <w:t>Gangwish</w:t>
      </w:r>
      <w:proofErr w:type="spellEnd"/>
      <w:r w:rsidR="003B644D">
        <w:t xml:space="preserve">, Jeremy </w:t>
      </w:r>
      <w:proofErr w:type="spellStart"/>
      <w:r w:rsidR="003B644D">
        <w:t>Moorehead</w:t>
      </w:r>
      <w:proofErr w:type="spellEnd"/>
      <w:r w:rsidR="003B644D">
        <w:t xml:space="preserve">, Jim Cole, Rod Goodrich, and Ray </w:t>
      </w:r>
      <w:proofErr w:type="spellStart"/>
      <w:r w:rsidR="003B644D">
        <w:t>Dentlinger</w:t>
      </w:r>
      <w:proofErr w:type="spellEnd"/>
      <w:r w:rsidR="003B644D">
        <w:t>.</w:t>
      </w:r>
    </w:p>
    <w:p w:rsidR="004F27DE" w:rsidRDefault="00DD0C13" w:rsidP="00936E04">
      <w:r>
        <w:t xml:space="preserve">The meeting was called to order at </w:t>
      </w:r>
      <w:r w:rsidR="006771E0">
        <w:t>10:</w:t>
      </w:r>
      <w:r w:rsidR="003B644D">
        <w:t>47</w:t>
      </w:r>
      <w:r w:rsidR="006771E0">
        <w:t xml:space="preserve">am by President, John Dvorak </w:t>
      </w:r>
      <w:r w:rsidR="003B644D">
        <w:t>via Zoom.</w:t>
      </w:r>
    </w:p>
    <w:p w:rsidR="003B644D" w:rsidRDefault="003B644D" w:rsidP="00936E04">
      <w:r>
        <w:t>Raffles – There have been a few opportunities presented to the ISTA for raffles for this shooting season. All of the funds raised will be used for physical improvement of the ISTA grounds.</w:t>
      </w:r>
    </w:p>
    <w:p w:rsidR="003B644D" w:rsidRDefault="003B644D" w:rsidP="003B644D">
      <w:pPr>
        <w:pStyle w:val="ListParagraph"/>
        <w:numPr>
          <w:ilvl w:val="0"/>
          <w:numId w:val="7"/>
        </w:numPr>
      </w:pPr>
      <w:r>
        <w:t>Ryan Meier moved to purchase the Browning 7</w:t>
      </w:r>
      <w:r w:rsidR="00E96E99">
        <w:t>25</w:t>
      </w:r>
      <w:r>
        <w:t xml:space="preserve"> combo set with a 32” over under barrel and a 34” unsingle, the drawing to be held on Sunday of the SCTP shoot, and tickets to be sold at 1 ticket for $20 or 6 tickets for $100. Jack </w:t>
      </w:r>
      <w:proofErr w:type="spellStart"/>
      <w:r>
        <w:t>Gangwish</w:t>
      </w:r>
      <w:proofErr w:type="spellEnd"/>
      <w:r>
        <w:t xml:space="preserve"> seconded it. Motion passed. Ray </w:t>
      </w:r>
      <w:proofErr w:type="spellStart"/>
      <w:r>
        <w:t>Dentlinger</w:t>
      </w:r>
      <w:proofErr w:type="spellEnd"/>
      <w:r>
        <w:t xml:space="preserve"> is going to complete the permit. There will be an unlimited number of tickets. </w:t>
      </w:r>
    </w:p>
    <w:p w:rsidR="003B644D" w:rsidRDefault="003B644D" w:rsidP="003B644D">
      <w:pPr>
        <w:pStyle w:val="ListParagraph"/>
        <w:numPr>
          <w:ilvl w:val="0"/>
          <w:numId w:val="7"/>
        </w:numPr>
      </w:pPr>
      <w:r>
        <w:t xml:space="preserve">Jim Cole moved to suspend the standing rule of only directors voting to include directors and alternates for the motion pertaining to the high end gun raffle. Jack </w:t>
      </w:r>
      <w:proofErr w:type="spellStart"/>
      <w:r>
        <w:t>Gangwish</w:t>
      </w:r>
      <w:proofErr w:type="spellEnd"/>
      <w:r>
        <w:t xml:space="preserve"> seconded it. Motion passed 3-1.</w:t>
      </w:r>
    </w:p>
    <w:p w:rsidR="00831832" w:rsidRDefault="003B644D" w:rsidP="00F54B8C">
      <w:pPr>
        <w:pStyle w:val="ListParagraph"/>
        <w:numPr>
          <w:ilvl w:val="0"/>
          <w:numId w:val="7"/>
        </w:numPr>
        <w:spacing w:after="0"/>
      </w:pPr>
      <w:r>
        <w:t>Ryan Meier moved to purchase the upgraded, engraved gun through Kolar, sell tickets at $50 per ticket with no discount, and draw at the September 30</w:t>
      </w:r>
      <w:r w:rsidRPr="003B644D">
        <w:rPr>
          <w:vertAlign w:val="superscript"/>
        </w:rPr>
        <w:t>th</w:t>
      </w:r>
      <w:r>
        <w:t xml:space="preserve">, 2023 board meeting via Facebook Live. Jack </w:t>
      </w:r>
      <w:proofErr w:type="spellStart"/>
      <w:r>
        <w:t>Gangwish</w:t>
      </w:r>
      <w:proofErr w:type="spellEnd"/>
      <w:r>
        <w:t xml:space="preserve"> seconded it. Motion passed </w:t>
      </w:r>
      <w:r w:rsidR="00E96E99">
        <w:t>3</w:t>
      </w:r>
      <w:bookmarkStart w:id="0" w:name="_GoBack"/>
      <w:bookmarkEnd w:id="0"/>
      <w:r>
        <w:t>-1. There will be an unlimited number of tickets.</w:t>
      </w:r>
    </w:p>
    <w:p w:rsidR="003B644D" w:rsidRDefault="003B644D" w:rsidP="003B644D">
      <w:pPr>
        <w:spacing w:after="0"/>
      </w:pPr>
      <w:r>
        <w:t>The two different raffles will have different colored paper they are printed on and will have a different numbering system to track the tickets. John Dvorak will put together the information to send to the printer for the raffle tickets. Lindsey Kaufmann has tracked tickets like this before, so she will put together an excel sheet to use to track the tickets that go out and provide something similar to the directors to track if they give out tickets to others to help with the raffle sales.</w:t>
      </w:r>
      <w:r w:rsidR="00581F90">
        <w:t xml:space="preserve"> An FFL will also be needed to transfer the guns to the winners.</w:t>
      </w:r>
    </w:p>
    <w:p w:rsidR="00C3183F" w:rsidRDefault="00C3183F" w:rsidP="003B644D">
      <w:pPr>
        <w:spacing w:after="0"/>
      </w:pPr>
    </w:p>
    <w:p w:rsidR="00C3183F" w:rsidRDefault="00C3183F" w:rsidP="003B644D">
      <w:pPr>
        <w:spacing w:after="0"/>
      </w:pPr>
      <w:r>
        <w:t>$10,000 Handicap Challenge</w:t>
      </w:r>
    </w:p>
    <w:p w:rsidR="00C3183F" w:rsidRDefault="00E10C86" w:rsidP="00E10C86">
      <w:pPr>
        <w:pStyle w:val="ListParagraph"/>
        <w:numPr>
          <w:ilvl w:val="0"/>
          <w:numId w:val="10"/>
        </w:numPr>
        <w:spacing w:after="0"/>
      </w:pPr>
      <w:r>
        <w:t>The ISTA is going to be responsible for the money this year. There has already been a number of donations that will go into a pot for the future for events like this.</w:t>
      </w:r>
    </w:p>
    <w:p w:rsidR="00E10C86" w:rsidRDefault="00E10C86" w:rsidP="00E10C86">
      <w:pPr>
        <w:pStyle w:val="ListParagraph"/>
        <w:numPr>
          <w:ilvl w:val="0"/>
          <w:numId w:val="10"/>
        </w:numPr>
        <w:spacing w:after="0"/>
      </w:pPr>
      <w:r>
        <w:t>Many details were discussed as there needs to be clear guidelines that go in the program</w:t>
      </w:r>
      <w:r w:rsidR="00FC528D">
        <w:t xml:space="preserve">. Ryan Meier moved to (the list below), and Jack </w:t>
      </w:r>
      <w:proofErr w:type="spellStart"/>
      <w:r w:rsidR="00FC528D">
        <w:t>Gangwish</w:t>
      </w:r>
      <w:proofErr w:type="spellEnd"/>
      <w:r w:rsidR="00FC528D">
        <w:t xml:space="preserve"> seconded it. Motion passed.</w:t>
      </w:r>
    </w:p>
    <w:p w:rsidR="00E10C86" w:rsidRDefault="00E10C86" w:rsidP="00E10C86">
      <w:pPr>
        <w:pStyle w:val="ListParagraph"/>
        <w:numPr>
          <w:ilvl w:val="1"/>
          <w:numId w:val="10"/>
        </w:numPr>
        <w:spacing w:after="0"/>
      </w:pPr>
      <w:r>
        <w:t>Anyone breaking a score of 100/100 in any HDCP event will qualify for the shoot off to be held on Sunday after the HDCP Championship Event at the 2023 Iowa State Shoot.</w:t>
      </w:r>
    </w:p>
    <w:p w:rsidR="00E10C86" w:rsidRDefault="00E10C86" w:rsidP="00E10C86">
      <w:pPr>
        <w:pStyle w:val="ListParagraph"/>
        <w:numPr>
          <w:ilvl w:val="1"/>
          <w:numId w:val="10"/>
        </w:numPr>
        <w:spacing w:after="0"/>
      </w:pPr>
      <w:r>
        <w:t>Handicap events qualifying are #2, 5, 8, 9, 12, and 14</w:t>
      </w:r>
    </w:p>
    <w:p w:rsidR="00E10C86" w:rsidRDefault="00E10C86" w:rsidP="00E10C86">
      <w:pPr>
        <w:pStyle w:val="ListParagraph"/>
        <w:numPr>
          <w:ilvl w:val="1"/>
          <w:numId w:val="10"/>
        </w:numPr>
        <w:spacing w:after="0"/>
      </w:pPr>
      <w:r>
        <w:t>The target requirement is to have 500 targets in the current year or 1000 in current and previous target year combined. Anyone not meeting this requirement, with the exception of Senior Veteran, has a 2 yard penalty max of 25 yards.</w:t>
      </w:r>
    </w:p>
    <w:p w:rsidR="00E10C86" w:rsidRDefault="00E10C86" w:rsidP="00E10C86">
      <w:pPr>
        <w:pStyle w:val="ListParagraph"/>
        <w:numPr>
          <w:ilvl w:val="1"/>
          <w:numId w:val="10"/>
        </w:numPr>
        <w:spacing w:after="0"/>
      </w:pPr>
      <w:r>
        <w:t>One must shoot the Championship HDCP event to quality</w:t>
      </w:r>
    </w:p>
    <w:p w:rsidR="00E10C86" w:rsidRDefault="00E10C86" w:rsidP="00E10C86">
      <w:pPr>
        <w:pStyle w:val="ListParagraph"/>
        <w:numPr>
          <w:ilvl w:val="1"/>
          <w:numId w:val="10"/>
        </w:numPr>
        <w:spacing w:after="0"/>
      </w:pPr>
      <w:r>
        <w:t>Factory load shells must be shot on all HDCP events</w:t>
      </w:r>
    </w:p>
    <w:p w:rsidR="00E10C86" w:rsidRDefault="00E10C86" w:rsidP="00E10C86">
      <w:pPr>
        <w:pStyle w:val="ListParagraph"/>
        <w:numPr>
          <w:ilvl w:val="1"/>
          <w:numId w:val="10"/>
        </w:numPr>
        <w:spacing w:after="0"/>
      </w:pPr>
      <w:r>
        <w:t>Any unethical actions are not allowed and will not be tolerated.</w:t>
      </w:r>
    </w:p>
    <w:p w:rsidR="00E10C86" w:rsidRDefault="00FC528D" w:rsidP="00E10C86">
      <w:pPr>
        <w:pStyle w:val="ListParagraph"/>
        <w:numPr>
          <w:ilvl w:val="1"/>
          <w:numId w:val="10"/>
        </w:numPr>
        <w:spacing w:after="0"/>
      </w:pPr>
      <w:r>
        <w:t>This challenge will be shot off, no matter what.</w:t>
      </w:r>
    </w:p>
    <w:p w:rsidR="00FC528D" w:rsidRDefault="00FC528D" w:rsidP="00FC528D">
      <w:pPr>
        <w:pStyle w:val="ListParagraph"/>
        <w:numPr>
          <w:ilvl w:val="1"/>
          <w:numId w:val="10"/>
        </w:numPr>
        <w:spacing w:after="0"/>
      </w:pPr>
      <w:r>
        <w:lastRenderedPageBreak/>
        <w:t>One entry in the shoot off per person, and entries are non-transferrable. You may only qualify for the shoot off once.</w:t>
      </w:r>
    </w:p>
    <w:p w:rsidR="00FC528D" w:rsidRDefault="00FC528D" w:rsidP="00E10C86">
      <w:pPr>
        <w:pStyle w:val="ListParagraph"/>
        <w:numPr>
          <w:ilvl w:val="1"/>
          <w:numId w:val="10"/>
        </w:numPr>
        <w:spacing w:after="0"/>
      </w:pPr>
      <w:r>
        <w:t>If a participant shoots a score of 100/100 early in the week, gains yardage, and shoots another score of 100/100, the participant will be expected to shoot from the yardage they shot the last 100/100 at.</w:t>
      </w:r>
    </w:p>
    <w:p w:rsidR="00FC528D" w:rsidRDefault="00FC528D" w:rsidP="00FC528D">
      <w:pPr>
        <w:pStyle w:val="ListParagraph"/>
        <w:numPr>
          <w:ilvl w:val="2"/>
          <w:numId w:val="10"/>
        </w:numPr>
        <w:spacing w:after="0"/>
      </w:pPr>
      <w:r>
        <w:t>Example – A participant breaks a score of 100/100 at the 22 yard line, gains 2 yards to be on the 24 yard line, and breaks another score of 100/100 at the 24 yard line. The participant will be expected to shoot in the shoot off for the $10,000 at the 24 yard line.</w:t>
      </w:r>
    </w:p>
    <w:p w:rsidR="004F27DE" w:rsidRDefault="004F27DE" w:rsidP="00DD0C13">
      <w:pPr>
        <w:spacing w:after="0"/>
      </w:pPr>
    </w:p>
    <w:p w:rsidR="00E05876" w:rsidRDefault="00FC528D" w:rsidP="00DD0C13">
      <w:pPr>
        <w:spacing w:after="0"/>
      </w:pPr>
      <w:r>
        <w:t xml:space="preserve">Jack </w:t>
      </w:r>
      <w:proofErr w:type="spellStart"/>
      <w:r>
        <w:t>Gangwish</w:t>
      </w:r>
      <w:proofErr w:type="spellEnd"/>
      <w:r>
        <w:t xml:space="preserve"> asked the board to discuss Lindsey Kaufmann’s pay as the Secretary. A few comments were made, and the board was asked to think about it as this is something that can be discussed at a regular board meeting.</w:t>
      </w:r>
    </w:p>
    <w:p w:rsidR="00FC528D" w:rsidRDefault="00FC528D" w:rsidP="00DD0C13">
      <w:pPr>
        <w:spacing w:after="0"/>
      </w:pPr>
    </w:p>
    <w:p w:rsidR="00DD0C13" w:rsidRDefault="00FC528D" w:rsidP="00DD0C13">
      <w:pPr>
        <w:spacing w:after="0"/>
      </w:pPr>
      <w:r>
        <w:t>Ryan Meier</w:t>
      </w:r>
      <w:r w:rsidR="00E05876">
        <w:t xml:space="preserve"> </w:t>
      </w:r>
      <w:r w:rsidR="00DD0C13">
        <w:t xml:space="preserve">moved to adjourn the meeting, </w:t>
      </w:r>
      <w:r>
        <w:t xml:space="preserve">Jack </w:t>
      </w:r>
      <w:proofErr w:type="spellStart"/>
      <w:r>
        <w:t>Gangwish</w:t>
      </w:r>
      <w:proofErr w:type="spellEnd"/>
      <w:r w:rsidR="00DD0C13">
        <w:t xml:space="preserve"> seconded. Motion passed. Meeting was adjourned at </w:t>
      </w:r>
      <w:r>
        <w:t>12</w:t>
      </w:r>
      <w:r w:rsidR="009651A1">
        <w:t>:</w:t>
      </w:r>
      <w:r w:rsidR="00AB449B">
        <w:t>3</w:t>
      </w:r>
      <w:r>
        <w:t>6</w:t>
      </w:r>
      <w:r w:rsidR="00DD0C13">
        <w:t>pm.</w:t>
      </w:r>
    </w:p>
    <w:p w:rsidR="00DD0C13" w:rsidRDefault="00DD0C13" w:rsidP="00DD0C13">
      <w:pPr>
        <w:spacing w:after="0"/>
      </w:pPr>
    </w:p>
    <w:p w:rsidR="00DD0C13" w:rsidRDefault="00DD0C13" w:rsidP="00DD0C13">
      <w:pPr>
        <w:spacing w:after="0"/>
      </w:pPr>
      <w:r>
        <w:t xml:space="preserve">Respectfully submitted, </w:t>
      </w:r>
    </w:p>
    <w:p w:rsidR="00DD0C13" w:rsidRDefault="00DD0C13" w:rsidP="00DD0C13">
      <w:pPr>
        <w:spacing w:after="0"/>
      </w:pPr>
    </w:p>
    <w:p w:rsidR="00DD0C13" w:rsidRDefault="00DD0C13" w:rsidP="00DD0C13">
      <w:pPr>
        <w:pStyle w:val="NoSpacing"/>
      </w:pPr>
      <w:r>
        <w:t>Lindsey Kaufmann</w:t>
      </w:r>
    </w:p>
    <w:p w:rsidR="00DD0C13" w:rsidRDefault="00DD0C13" w:rsidP="00DD0C13">
      <w:pPr>
        <w:pStyle w:val="NoSpacing"/>
      </w:pPr>
      <w:r>
        <w:t>Secretary/ Treasurer</w:t>
      </w:r>
    </w:p>
    <w:p w:rsidR="00DD0C13" w:rsidRDefault="00DD0C13" w:rsidP="00DD0C13">
      <w:pPr>
        <w:pStyle w:val="NoSpacing"/>
      </w:pPr>
    </w:p>
    <w:p w:rsidR="00DD0C13" w:rsidRDefault="00DD0C13" w:rsidP="00DD0C13">
      <w:pPr>
        <w:pStyle w:val="NoSpacing"/>
      </w:pPr>
      <w:r>
        <w:t xml:space="preserve">**These minutes have not been approved </w:t>
      </w:r>
    </w:p>
    <w:p w:rsidR="00E42924" w:rsidRDefault="00E96E99"/>
    <w:sectPr w:rsidR="00E42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744"/>
    <w:multiLevelType w:val="hybridMultilevel"/>
    <w:tmpl w:val="9CF0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F4871"/>
    <w:multiLevelType w:val="hybridMultilevel"/>
    <w:tmpl w:val="93BA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D00AA"/>
    <w:multiLevelType w:val="hybridMultilevel"/>
    <w:tmpl w:val="2F20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6373A"/>
    <w:multiLevelType w:val="hybridMultilevel"/>
    <w:tmpl w:val="EB8A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FE74EB"/>
    <w:multiLevelType w:val="hybridMultilevel"/>
    <w:tmpl w:val="3DD2F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B0E88"/>
    <w:multiLevelType w:val="hybridMultilevel"/>
    <w:tmpl w:val="2FDE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7773F"/>
    <w:multiLevelType w:val="hybridMultilevel"/>
    <w:tmpl w:val="1EAA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B5BB3"/>
    <w:multiLevelType w:val="hybridMultilevel"/>
    <w:tmpl w:val="34EA7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DF5DC4"/>
    <w:multiLevelType w:val="hybridMultilevel"/>
    <w:tmpl w:val="F876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D02289"/>
    <w:multiLevelType w:val="hybridMultilevel"/>
    <w:tmpl w:val="1BD6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3"/>
  </w:num>
  <w:num w:numId="5">
    <w:abstractNumId w:val="6"/>
  </w:num>
  <w:num w:numId="6">
    <w:abstractNumId w:val="2"/>
  </w:num>
  <w:num w:numId="7">
    <w:abstractNumId w:val="9"/>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13"/>
    <w:rsid w:val="00015A35"/>
    <w:rsid w:val="000C1982"/>
    <w:rsid w:val="00133ED2"/>
    <w:rsid w:val="00162CF3"/>
    <w:rsid w:val="0017275E"/>
    <w:rsid w:val="001A0E3D"/>
    <w:rsid w:val="0028071D"/>
    <w:rsid w:val="00292828"/>
    <w:rsid w:val="002B3AFA"/>
    <w:rsid w:val="002B771B"/>
    <w:rsid w:val="002E4FBD"/>
    <w:rsid w:val="00342321"/>
    <w:rsid w:val="003B644D"/>
    <w:rsid w:val="004828FF"/>
    <w:rsid w:val="004A64BE"/>
    <w:rsid w:val="004F27DE"/>
    <w:rsid w:val="00581F90"/>
    <w:rsid w:val="00606CC8"/>
    <w:rsid w:val="00652248"/>
    <w:rsid w:val="006771E0"/>
    <w:rsid w:val="006A71CB"/>
    <w:rsid w:val="006D6D8E"/>
    <w:rsid w:val="00705B08"/>
    <w:rsid w:val="007A37A0"/>
    <w:rsid w:val="007E1560"/>
    <w:rsid w:val="007F7CA4"/>
    <w:rsid w:val="00831832"/>
    <w:rsid w:val="00887C82"/>
    <w:rsid w:val="008B318C"/>
    <w:rsid w:val="008F7C11"/>
    <w:rsid w:val="00936E04"/>
    <w:rsid w:val="009651A1"/>
    <w:rsid w:val="009C1E23"/>
    <w:rsid w:val="009C5CA8"/>
    <w:rsid w:val="00A37374"/>
    <w:rsid w:val="00AB449B"/>
    <w:rsid w:val="00C27C8A"/>
    <w:rsid w:val="00C31793"/>
    <w:rsid w:val="00C3183F"/>
    <w:rsid w:val="00D81A30"/>
    <w:rsid w:val="00DA40D2"/>
    <w:rsid w:val="00DD0C13"/>
    <w:rsid w:val="00E05876"/>
    <w:rsid w:val="00E10C86"/>
    <w:rsid w:val="00E84CBC"/>
    <w:rsid w:val="00E96E99"/>
    <w:rsid w:val="00F54B8C"/>
    <w:rsid w:val="00FC5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CECA2"/>
  <w15:chartTrackingRefBased/>
  <w15:docId w15:val="{95D27E9C-5ECE-4352-A218-8DFEFE62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C1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0C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0C13"/>
  </w:style>
  <w:style w:type="paragraph" w:styleId="NoSpacing">
    <w:name w:val="No Spacing"/>
    <w:uiPriority w:val="1"/>
    <w:qFormat/>
    <w:rsid w:val="00DD0C13"/>
    <w:pPr>
      <w:spacing w:after="0" w:line="240" w:lineRule="auto"/>
    </w:pPr>
  </w:style>
  <w:style w:type="paragraph" w:styleId="ListParagraph">
    <w:name w:val="List Paragraph"/>
    <w:basedOn w:val="Normal"/>
    <w:uiPriority w:val="34"/>
    <w:qFormat/>
    <w:rsid w:val="00652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1253</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Scotland School District</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Kaufmann, Lindsey</cp:lastModifiedBy>
  <cp:revision>26</cp:revision>
  <dcterms:created xsi:type="dcterms:W3CDTF">2022-09-30T01:45:00Z</dcterms:created>
  <dcterms:modified xsi:type="dcterms:W3CDTF">2023-07-11T18:43:00Z</dcterms:modified>
</cp:coreProperties>
</file>