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13" w:rsidRDefault="00DD0C13" w:rsidP="00DD0C13">
      <w:pPr>
        <w:pStyle w:val="Header"/>
        <w:jc w:val="center"/>
      </w:pPr>
      <w:r>
        <w:t>Iowa State Trapshooting Association</w:t>
      </w:r>
    </w:p>
    <w:p w:rsidR="002F7322" w:rsidRDefault="00DD0C13" w:rsidP="002F7322">
      <w:pPr>
        <w:pStyle w:val="Header"/>
        <w:jc w:val="center"/>
      </w:pPr>
      <w:r>
        <w:t>Board of Directors Meeting Minutes</w:t>
      </w:r>
    </w:p>
    <w:p w:rsidR="00DD0C13" w:rsidRDefault="00DF7648" w:rsidP="002F7322">
      <w:pPr>
        <w:pStyle w:val="Header"/>
        <w:jc w:val="center"/>
      </w:pPr>
      <w:r>
        <w:t>March 25th</w:t>
      </w:r>
      <w:r w:rsidR="006771E0">
        <w:t>, 2023</w:t>
      </w:r>
    </w:p>
    <w:p w:rsidR="00DD0C13" w:rsidRPr="007E5B89" w:rsidRDefault="00DD0C13" w:rsidP="00DD0C13">
      <w:pPr>
        <w:spacing w:after="0"/>
        <w:rPr>
          <w:sz w:val="10"/>
          <w:szCs w:val="10"/>
        </w:rPr>
      </w:pPr>
    </w:p>
    <w:p w:rsidR="00DD0C13" w:rsidRDefault="00DD0C13" w:rsidP="00DD0C13">
      <w:r>
        <w:t xml:space="preserve">Present: President John Dvorak; Secretary/Treasurer Lindsey Kaufmann; Directors and Alternates: </w:t>
      </w:r>
      <w:r w:rsidR="002F7322">
        <w:t xml:space="preserve">Ryan Meier, </w:t>
      </w:r>
      <w:r w:rsidR="00DF7648">
        <w:t xml:space="preserve">Jeremy </w:t>
      </w:r>
      <w:proofErr w:type="spellStart"/>
      <w:r w:rsidR="00DF7648">
        <w:t>Moorehead</w:t>
      </w:r>
      <w:proofErr w:type="spellEnd"/>
      <w:r w:rsidR="00DF7648">
        <w:t xml:space="preserve">, </w:t>
      </w:r>
      <w:r w:rsidR="00541B57">
        <w:t xml:space="preserve">Dick </w:t>
      </w:r>
      <w:proofErr w:type="spellStart"/>
      <w:r w:rsidR="00541B57">
        <w:t>Wonick</w:t>
      </w:r>
      <w:proofErr w:type="spellEnd"/>
      <w:r w:rsidR="00541B57">
        <w:t xml:space="preserve">, Jim Cole, Ray </w:t>
      </w:r>
      <w:proofErr w:type="spellStart"/>
      <w:r w:rsidR="00541B57">
        <w:t>Dent</w:t>
      </w:r>
      <w:r w:rsidR="00DF7648">
        <w:t>linger</w:t>
      </w:r>
      <w:proofErr w:type="spellEnd"/>
      <w:r w:rsidR="00DF7648">
        <w:t xml:space="preserve">, and Jack </w:t>
      </w:r>
      <w:proofErr w:type="spellStart"/>
      <w:r w:rsidR="00DF7648">
        <w:t>Gangwish</w:t>
      </w:r>
      <w:proofErr w:type="spellEnd"/>
      <w:r w:rsidR="00DF7648">
        <w:t xml:space="preserve"> (via phone)</w:t>
      </w:r>
      <w:r w:rsidR="002F7322">
        <w:t>.</w:t>
      </w:r>
    </w:p>
    <w:p w:rsidR="004F27DE" w:rsidRDefault="00DD0C13" w:rsidP="002F7322">
      <w:r>
        <w:t xml:space="preserve">The meeting was called to order at </w:t>
      </w:r>
      <w:r w:rsidR="00DF7648">
        <w:t>5:14pm</w:t>
      </w:r>
      <w:r w:rsidR="006771E0">
        <w:t xml:space="preserve"> by President, John Dvorak.</w:t>
      </w:r>
    </w:p>
    <w:p w:rsidR="00DF7648" w:rsidRDefault="00DF7648" w:rsidP="00DF7648">
      <w:pPr>
        <w:spacing w:after="0"/>
      </w:pPr>
      <w:r>
        <w:t>The minutes from the February 25</w:t>
      </w:r>
      <w:r w:rsidRPr="00DF7648">
        <w:rPr>
          <w:vertAlign w:val="superscript"/>
        </w:rPr>
        <w:t>th</w:t>
      </w:r>
      <w:r>
        <w:t>, 2023 meeting were read. Ryan Meier moved to approve the minutes, and Jim Cole seconded it. Motion passed.</w:t>
      </w:r>
    </w:p>
    <w:p w:rsidR="00DF7648" w:rsidRDefault="00DF7648" w:rsidP="00DF7648">
      <w:pPr>
        <w:spacing w:after="0"/>
      </w:pPr>
    </w:p>
    <w:p w:rsidR="00DF7648" w:rsidRDefault="00DF7648" w:rsidP="00DF7648">
      <w:pPr>
        <w:spacing w:after="0"/>
      </w:pPr>
      <w:r>
        <w:t>The financial report was provided with the transactions that have taken place since the last meeting. The ending balance of the operating account was $140,407.81.</w:t>
      </w:r>
    </w:p>
    <w:p w:rsidR="00DF7648" w:rsidRDefault="00DF7648" w:rsidP="00DF7648">
      <w:pPr>
        <w:spacing w:after="0"/>
      </w:pPr>
    </w:p>
    <w:p w:rsidR="00DF7648" w:rsidRDefault="00DF7648" w:rsidP="00DF7648">
      <w:pPr>
        <w:spacing w:after="0"/>
      </w:pPr>
      <w:r>
        <w:rPr>
          <w:u w:val="single"/>
        </w:rPr>
        <w:t>Old Business</w:t>
      </w:r>
    </w:p>
    <w:p w:rsidR="00DF7648" w:rsidRDefault="00DF7648" w:rsidP="00DF7648">
      <w:pPr>
        <w:spacing w:after="0"/>
      </w:pPr>
      <w:r>
        <w:t>State Shoot</w:t>
      </w:r>
    </w:p>
    <w:p w:rsidR="00DF7648" w:rsidRDefault="00DF7648" w:rsidP="00DF7648">
      <w:pPr>
        <w:pStyle w:val="ListParagraph"/>
        <w:numPr>
          <w:ilvl w:val="0"/>
          <w:numId w:val="7"/>
        </w:numPr>
        <w:spacing w:after="0"/>
      </w:pPr>
      <w:r>
        <w:t>Photographer – As of now, we do not have one committed to coming. John is going to check with Dan to see if he had anyone we could check with.</w:t>
      </w:r>
    </w:p>
    <w:p w:rsidR="00DF7648" w:rsidRDefault="00DF7648" w:rsidP="00DF7648">
      <w:pPr>
        <w:pStyle w:val="ListParagraph"/>
        <w:numPr>
          <w:ilvl w:val="0"/>
          <w:numId w:val="7"/>
        </w:numPr>
        <w:spacing w:after="0"/>
      </w:pPr>
      <w:r>
        <w:t>Unpaid Program Ads – John said he check</w:t>
      </w:r>
      <w:r w:rsidR="00631A33">
        <w:t>ed</w:t>
      </w:r>
      <w:r>
        <w:t xml:space="preserve"> with some of the individuals on the list Lindsey provided. They said they hadn’t received an invoice even though Lindsey sent them one. Some money has been sent in since contact has been made.</w:t>
      </w:r>
    </w:p>
    <w:p w:rsidR="00DF7648" w:rsidRDefault="00DF7648" w:rsidP="00DF7648">
      <w:pPr>
        <w:spacing w:after="0"/>
      </w:pPr>
    </w:p>
    <w:p w:rsidR="00DF7648" w:rsidRDefault="00DF7648" w:rsidP="00DF7648">
      <w:pPr>
        <w:spacing w:after="0"/>
      </w:pPr>
      <w:r>
        <w:t xml:space="preserve">Maintenance and Repairs </w:t>
      </w:r>
    </w:p>
    <w:p w:rsidR="00DF7648" w:rsidRDefault="00DF7648" w:rsidP="00DF7648">
      <w:pPr>
        <w:pStyle w:val="ListParagraph"/>
        <w:numPr>
          <w:ilvl w:val="0"/>
          <w:numId w:val="15"/>
        </w:numPr>
        <w:spacing w:after="0"/>
      </w:pPr>
      <w:r>
        <w:t>Bob Allen Building – Steve looked at it today and is going to work on getting a bid.</w:t>
      </w:r>
    </w:p>
    <w:p w:rsidR="00DF7648" w:rsidRDefault="00DF7648" w:rsidP="00DF7648">
      <w:pPr>
        <w:pStyle w:val="ListParagraph"/>
        <w:numPr>
          <w:ilvl w:val="0"/>
          <w:numId w:val="15"/>
        </w:numPr>
        <w:spacing w:after="0"/>
      </w:pPr>
      <w:r>
        <w:t>Grass – The group will do what we have for now and keep in mind doing more in the future.</w:t>
      </w:r>
    </w:p>
    <w:p w:rsidR="00DF7648" w:rsidRDefault="00DF7648" w:rsidP="00DF7648">
      <w:pPr>
        <w:pStyle w:val="ListParagraph"/>
        <w:numPr>
          <w:ilvl w:val="0"/>
          <w:numId w:val="15"/>
        </w:numPr>
        <w:spacing w:after="0"/>
      </w:pPr>
      <w:r>
        <w:t>Cement – Jack and Ryan will frame this to pour.</w:t>
      </w:r>
    </w:p>
    <w:p w:rsidR="00DF7648" w:rsidRDefault="00DF7648" w:rsidP="00DF7648">
      <w:pPr>
        <w:pStyle w:val="ListParagraph"/>
        <w:numPr>
          <w:ilvl w:val="0"/>
          <w:numId w:val="15"/>
        </w:numPr>
        <w:spacing w:after="0"/>
      </w:pPr>
      <w:r>
        <w:t xml:space="preserve">Speaker Poles – Kevin </w:t>
      </w:r>
      <w:proofErr w:type="spellStart"/>
      <w:r>
        <w:t>Deserano</w:t>
      </w:r>
      <w:proofErr w:type="spellEnd"/>
      <w:r>
        <w:t xml:space="preserve"> has three and was going to talk to the line crew to find a 4</w:t>
      </w:r>
      <w:r w:rsidRPr="00DF7648">
        <w:rPr>
          <w:vertAlign w:val="superscript"/>
        </w:rPr>
        <w:t>th</w:t>
      </w:r>
      <w:r>
        <w:t xml:space="preserve"> good one.</w:t>
      </w:r>
    </w:p>
    <w:p w:rsidR="00DF7648" w:rsidRDefault="00DF7648" w:rsidP="00DF7648">
      <w:pPr>
        <w:pStyle w:val="ListParagraph"/>
        <w:numPr>
          <w:ilvl w:val="0"/>
          <w:numId w:val="15"/>
        </w:numPr>
        <w:spacing w:after="0"/>
      </w:pPr>
      <w:r>
        <w:t>Target Shed Perimeter – Grade away due to the water coming off of the roof, especially on the south side. Rock should be put in place.</w:t>
      </w:r>
    </w:p>
    <w:p w:rsidR="00DF7648" w:rsidRDefault="00DF7648" w:rsidP="00DF7648">
      <w:pPr>
        <w:spacing w:after="0"/>
      </w:pPr>
    </w:p>
    <w:p w:rsidR="00DF7648" w:rsidRDefault="00DF7648" w:rsidP="00DF7648">
      <w:pPr>
        <w:spacing w:after="0"/>
      </w:pPr>
      <w:r>
        <w:t>Capital Projects – The group put together a long range plan and ranked the projects in order of importance as follows:</w:t>
      </w:r>
    </w:p>
    <w:p w:rsidR="00DF7648" w:rsidRDefault="00B17A99" w:rsidP="00DF7648">
      <w:pPr>
        <w:pStyle w:val="ListParagraph"/>
        <w:numPr>
          <w:ilvl w:val="0"/>
          <w:numId w:val="16"/>
        </w:numPr>
        <w:spacing w:after="0"/>
      </w:pPr>
      <w:r>
        <w:t xml:space="preserve">Driveway – </w:t>
      </w:r>
      <w:r w:rsidR="00631A33">
        <w:t>Asphalt</w:t>
      </w:r>
      <w:r>
        <w:t xml:space="preserve"> filings were discussed to help ease the dust on our property during shoots. Ryan provided a quote. It was suggested to do from the East end of the Bob Allen building to the end of Cedar Falls’ target shed by the concrete. This would be about 1/3 of what could be done. After the SCTP shoot we will reevaluate to see how it held up. This would be about $15,000. Maybe Cedar Falls would do some on their end too with the lead mining money?</w:t>
      </w:r>
    </w:p>
    <w:p w:rsidR="00B17A99" w:rsidRDefault="00B17A99" w:rsidP="00DF7648">
      <w:pPr>
        <w:pStyle w:val="ListParagraph"/>
        <w:numPr>
          <w:ilvl w:val="0"/>
          <w:numId w:val="16"/>
        </w:numPr>
        <w:spacing w:after="0"/>
      </w:pPr>
      <w:r>
        <w:t>Walkways – It would take about $8000 per field. We would want the extra area in front for the speakers to sit on. It would need to be at least a foo</w:t>
      </w:r>
      <w:r w:rsidR="00631A33">
        <w:t>t</w:t>
      </w:r>
      <w:r>
        <w:t xml:space="preserve"> wide to place the speakers on. It would be nice if we had a hard quote and could do two of these.</w:t>
      </w:r>
    </w:p>
    <w:p w:rsidR="00B17A99" w:rsidRDefault="00B17A99" w:rsidP="00DF7648">
      <w:pPr>
        <w:pStyle w:val="ListParagraph"/>
        <w:numPr>
          <w:ilvl w:val="0"/>
          <w:numId w:val="16"/>
        </w:numPr>
        <w:spacing w:after="0"/>
      </w:pPr>
      <w:r>
        <w:t>Camping Water – There was someone here today to look at options to move the location.</w:t>
      </w:r>
    </w:p>
    <w:p w:rsidR="00B17A99" w:rsidRDefault="00B17A99" w:rsidP="00DF7648">
      <w:pPr>
        <w:pStyle w:val="ListParagraph"/>
        <w:numPr>
          <w:ilvl w:val="0"/>
          <w:numId w:val="16"/>
        </w:numPr>
        <w:spacing w:after="0"/>
      </w:pPr>
      <w:r>
        <w:t>Tiling – This would not only need to go in front of the traps, but up the side of them too.</w:t>
      </w:r>
    </w:p>
    <w:p w:rsidR="00B17A99" w:rsidRDefault="00B17A99" w:rsidP="00DF7648">
      <w:pPr>
        <w:pStyle w:val="ListParagraph"/>
        <w:numPr>
          <w:ilvl w:val="0"/>
          <w:numId w:val="16"/>
        </w:numPr>
        <w:spacing w:after="0"/>
      </w:pPr>
      <w:r>
        <w:t>Trap Houses</w:t>
      </w:r>
    </w:p>
    <w:p w:rsidR="00B17A99" w:rsidRDefault="00B17A99" w:rsidP="00DF7648">
      <w:pPr>
        <w:pStyle w:val="ListParagraph"/>
        <w:numPr>
          <w:ilvl w:val="0"/>
          <w:numId w:val="16"/>
        </w:numPr>
        <w:spacing w:after="0"/>
      </w:pPr>
      <w:r>
        <w:t>Traps</w:t>
      </w:r>
    </w:p>
    <w:p w:rsidR="00B17A99" w:rsidRDefault="00B17A99" w:rsidP="00B17A99">
      <w:pPr>
        <w:spacing w:after="0"/>
      </w:pPr>
      <w:r>
        <w:lastRenderedPageBreak/>
        <w:t>The group also discussed we will have lead money coming in that could be used, but money should be set aside as preparations will begin for the 150</w:t>
      </w:r>
      <w:r w:rsidRPr="00B17A99">
        <w:rPr>
          <w:vertAlign w:val="superscript"/>
        </w:rPr>
        <w:t>th</w:t>
      </w:r>
      <w:r>
        <w:t xml:space="preserve"> State Shoot. Ryan Meier moved to spend $40,000 on capital improvements this year for 1/3 of the driveway to have asphalt millings as a test for the future and complete 3 trap walkways depending on the estimates as well as over the next three years finish the driveway and walkways depending on future funding and estimates. Dick </w:t>
      </w:r>
      <w:proofErr w:type="spellStart"/>
      <w:r>
        <w:t>Wonick</w:t>
      </w:r>
      <w:proofErr w:type="spellEnd"/>
      <w:r>
        <w:t xml:space="preserve"> seconded it. Motion passed.</w:t>
      </w:r>
    </w:p>
    <w:p w:rsidR="00B17A99" w:rsidRDefault="00B17A99" w:rsidP="00B17A99">
      <w:pPr>
        <w:spacing w:after="0"/>
      </w:pPr>
    </w:p>
    <w:p w:rsidR="00B17A99" w:rsidRDefault="00B17A99" w:rsidP="00B17A99">
      <w:pPr>
        <w:spacing w:after="0"/>
      </w:pPr>
      <w:r>
        <w:t>Raffle Update – John left a message for the printer. Our raffle application was received and they called about details.</w:t>
      </w:r>
      <w:r w:rsidR="0013471F">
        <w:t xml:space="preserve"> The list of priority items the money will go towards will be listed on the tickets. We cannot solicit at the Grand. The dates of the drawing cannot change either as it was already submitted in the application.</w:t>
      </w:r>
    </w:p>
    <w:p w:rsidR="0013471F" w:rsidRDefault="0013471F" w:rsidP="0013471F">
      <w:pPr>
        <w:spacing w:after="0"/>
        <w:rPr>
          <w:u w:val="single"/>
        </w:rPr>
      </w:pPr>
    </w:p>
    <w:p w:rsidR="0013471F" w:rsidRDefault="0013471F" w:rsidP="0013471F">
      <w:pPr>
        <w:spacing w:after="0"/>
      </w:pPr>
      <w:r>
        <w:rPr>
          <w:u w:val="single"/>
        </w:rPr>
        <w:t>New Business</w:t>
      </w:r>
    </w:p>
    <w:p w:rsidR="0013471F" w:rsidRDefault="0013471F" w:rsidP="00B17A99">
      <w:pPr>
        <w:spacing w:after="0"/>
      </w:pPr>
      <w:r>
        <w:t xml:space="preserve">Cell Phone – Lindsey has had a lot of issues with US Cellular in regards to the service for texts, calls, and voicemails. Some would not actually be delivered for a couple weeks after the individuals have reached out to us. It would be of our best interest to switch providers. An iPhone would also allow Lindsey to use the ISTA phone to run the sound system on the grounds rather than her own. Jack </w:t>
      </w:r>
      <w:proofErr w:type="spellStart"/>
      <w:r>
        <w:t>Gangwish</w:t>
      </w:r>
      <w:proofErr w:type="spellEnd"/>
      <w:r>
        <w:t xml:space="preserve"> moved that if the bill with Verizon would be comparable go for it, and if it is going to be $100 or more come back to the group. Jim Cole seconded it. Motion passed.</w:t>
      </w:r>
    </w:p>
    <w:p w:rsidR="0013471F" w:rsidRDefault="0013471F" w:rsidP="00B17A99">
      <w:pPr>
        <w:spacing w:after="0"/>
      </w:pPr>
    </w:p>
    <w:p w:rsidR="0013471F" w:rsidRDefault="0013471F" w:rsidP="00B17A99">
      <w:pPr>
        <w:spacing w:after="0"/>
      </w:pPr>
      <w:r>
        <w:t>Unpaid 2022 ISTA Memberships – Lindsey passed out a list to everyone with a list of all of the unpaid memberships as well as where the individuals shot last year. The board said they would start contacting these individuals to clear this up.</w:t>
      </w:r>
    </w:p>
    <w:p w:rsidR="0013471F" w:rsidRDefault="0013471F" w:rsidP="00B17A99">
      <w:pPr>
        <w:spacing w:after="0"/>
      </w:pPr>
    </w:p>
    <w:p w:rsidR="0013471F" w:rsidRDefault="0013471F" w:rsidP="00B17A99">
      <w:pPr>
        <w:spacing w:after="0"/>
      </w:pPr>
      <w:r>
        <w:t>Work Day – This will be April 22</w:t>
      </w:r>
      <w:r w:rsidRPr="0013471F">
        <w:rPr>
          <w:vertAlign w:val="superscript"/>
        </w:rPr>
        <w:t>nd</w:t>
      </w:r>
      <w:r>
        <w:t xml:space="preserve"> and April 29</w:t>
      </w:r>
      <w:r w:rsidRPr="0013471F">
        <w:rPr>
          <w:vertAlign w:val="superscript"/>
        </w:rPr>
        <w:t>th</w:t>
      </w:r>
      <w:r>
        <w:t xml:space="preserve"> to finish working on the traps. It could be posted on Facebook to ask for volunteers to help</w:t>
      </w:r>
    </w:p>
    <w:p w:rsidR="0013471F" w:rsidRDefault="0013471F" w:rsidP="00B17A99">
      <w:pPr>
        <w:spacing w:after="0"/>
      </w:pPr>
    </w:p>
    <w:p w:rsidR="0013471F" w:rsidRDefault="0013471F" w:rsidP="00B17A99">
      <w:pPr>
        <w:spacing w:after="0"/>
      </w:pPr>
      <w:r>
        <w:t>State Shoot Trophy Budget – Jim Cole moved to take into account inflation from what was spent last year to allow for $22,000 or less to be spen</w:t>
      </w:r>
      <w:r w:rsidR="00631A33">
        <w:t>t</w:t>
      </w:r>
      <w:bookmarkStart w:id="0" w:name="_GoBack"/>
      <w:bookmarkEnd w:id="0"/>
      <w:r>
        <w:t xml:space="preserve"> on trophies this year. Ryan Meier seconded it. Motion passed.</w:t>
      </w:r>
    </w:p>
    <w:p w:rsidR="0013471F" w:rsidRDefault="0013471F" w:rsidP="00B17A99">
      <w:pPr>
        <w:spacing w:after="0"/>
      </w:pPr>
    </w:p>
    <w:p w:rsidR="0013471F" w:rsidRDefault="0013471F" w:rsidP="00B17A99">
      <w:pPr>
        <w:spacing w:after="0"/>
      </w:pPr>
      <w:r>
        <w:t xml:space="preserve">Secretary Pay – The board decided Lindsey’s pay should be reviewed each year in September as that is right around when she started. Dick </w:t>
      </w:r>
      <w:proofErr w:type="spellStart"/>
      <w:r>
        <w:t>Wonick</w:t>
      </w:r>
      <w:proofErr w:type="spellEnd"/>
      <w:r>
        <w:t xml:space="preserve"> moved to pay Lindsey as the Secretary $1250 for a monthly salary starting on April 1, 2023 as well as retroact $2000 back to September. Ray </w:t>
      </w:r>
      <w:proofErr w:type="spellStart"/>
      <w:r>
        <w:t>Dentlinger</w:t>
      </w:r>
      <w:proofErr w:type="spellEnd"/>
      <w:r>
        <w:t xml:space="preserve"> seconded it. Motion passed. This will also l</w:t>
      </w:r>
      <w:r w:rsidR="00DD20AC">
        <w:t>eave camping at $1500 per event, SCTP and State Shoot.</w:t>
      </w:r>
    </w:p>
    <w:p w:rsidR="00DF7648" w:rsidRDefault="00DF7648" w:rsidP="00DF7648">
      <w:pPr>
        <w:spacing w:after="0"/>
      </w:pPr>
    </w:p>
    <w:p w:rsidR="00DD0C13" w:rsidRDefault="00DD20AC" w:rsidP="00DD0C13">
      <w:pPr>
        <w:spacing w:after="0"/>
      </w:pPr>
      <w:r>
        <w:t>Ryan Meier</w:t>
      </w:r>
      <w:r w:rsidR="00E05876">
        <w:t xml:space="preserve"> </w:t>
      </w:r>
      <w:r w:rsidR="00DD0C13">
        <w:t xml:space="preserve">moved to adjourn the meeting, </w:t>
      </w:r>
      <w:r>
        <w:t xml:space="preserve">Dick </w:t>
      </w:r>
      <w:proofErr w:type="spellStart"/>
      <w:r>
        <w:t>Wonick</w:t>
      </w:r>
      <w:proofErr w:type="spellEnd"/>
      <w:r w:rsidR="00DD0C13">
        <w:t xml:space="preserve"> seconded. Motion passed. Meeting was adjourned at </w:t>
      </w:r>
      <w:r>
        <w:t>7:32</w:t>
      </w:r>
      <w:r w:rsidR="006C484B">
        <w:t>pm</w:t>
      </w:r>
      <w:r w:rsidR="00DD0C13">
        <w:t>.</w:t>
      </w:r>
    </w:p>
    <w:p w:rsidR="00DD0C13" w:rsidRDefault="00DD0C13" w:rsidP="00DD0C13">
      <w:pPr>
        <w:spacing w:after="0"/>
      </w:pPr>
    </w:p>
    <w:p w:rsidR="00DD0C13" w:rsidRDefault="00DD0C13" w:rsidP="00DD0C13">
      <w:pPr>
        <w:spacing w:after="0"/>
      </w:pPr>
      <w:r>
        <w:t xml:space="preserve">Respectfully submitted, </w:t>
      </w:r>
    </w:p>
    <w:p w:rsidR="00A616F7" w:rsidRDefault="00A616F7" w:rsidP="00DD0C13">
      <w:pPr>
        <w:spacing w:after="0"/>
      </w:pPr>
    </w:p>
    <w:p w:rsidR="00DD0C13" w:rsidRDefault="00DD0C13" w:rsidP="00DD0C13">
      <w:pPr>
        <w:pStyle w:val="NoSpacing"/>
      </w:pPr>
      <w:r>
        <w:t>Lindsey Kaufmann</w:t>
      </w:r>
    </w:p>
    <w:p w:rsidR="00DD0C13" w:rsidRDefault="00DD0C13" w:rsidP="00DD0C13">
      <w:pPr>
        <w:pStyle w:val="NoSpacing"/>
      </w:pPr>
      <w:r>
        <w:t>Secretary/ Treasurer</w:t>
      </w:r>
    </w:p>
    <w:p w:rsidR="007E5B89" w:rsidRDefault="007E5B89" w:rsidP="00DD0C13">
      <w:pPr>
        <w:pStyle w:val="NoSpacing"/>
      </w:pPr>
    </w:p>
    <w:p w:rsidR="00E42924" w:rsidRDefault="00DD0C13" w:rsidP="007E5B89">
      <w:pPr>
        <w:pStyle w:val="NoSpacing"/>
      </w:pPr>
      <w:r>
        <w:t xml:space="preserve">**These minutes have not been approved </w:t>
      </w:r>
    </w:p>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44"/>
    <w:multiLevelType w:val="hybridMultilevel"/>
    <w:tmpl w:val="9CF0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121B"/>
    <w:multiLevelType w:val="hybridMultilevel"/>
    <w:tmpl w:val="9AC4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75C7"/>
    <w:multiLevelType w:val="hybridMultilevel"/>
    <w:tmpl w:val="5932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F4871"/>
    <w:multiLevelType w:val="hybridMultilevel"/>
    <w:tmpl w:val="93BA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D00AA"/>
    <w:multiLevelType w:val="hybridMultilevel"/>
    <w:tmpl w:val="2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A05DA"/>
    <w:multiLevelType w:val="hybridMultilevel"/>
    <w:tmpl w:val="765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E4C75"/>
    <w:multiLevelType w:val="hybridMultilevel"/>
    <w:tmpl w:val="F7AE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30DCB"/>
    <w:multiLevelType w:val="hybridMultilevel"/>
    <w:tmpl w:val="B4AA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6373A"/>
    <w:multiLevelType w:val="hybridMultilevel"/>
    <w:tmpl w:val="EB8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0E88"/>
    <w:multiLevelType w:val="hybridMultilevel"/>
    <w:tmpl w:val="2FD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7773F"/>
    <w:multiLevelType w:val="hybridMultilevel"/>
    <w:tmpl w:val="1EA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B5BB3"/>
    <w:multiLevelType w:val="hybridMultilevel"/>
    <w:tmpl w:val="34EA7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F5DC4"/>
    <w:multiLevelType w:val="hybridMultilevel"/>
    <w:tmpl w:val="F87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70DF7"/>
    <w:multiLevelType w:val="hybridMultilevel"/>
    <w:tmpl w:val="C5DE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22DF1"/>
    <w:multiLevelType w:val="hybridMultilevel"/>
    <w:tmpl w:val="8618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02289"/>
    <w:multiLevelType w:val="hybridMultilevel"/>
    <w:tmpl w:val="0F1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8"/>
  </w:num>
  <w:num w:numId="5">
    <w:abstractNumId w:val="10"/>
  </w:num>
  <w:num w:numId="6">
    <w:abstractNumId w:val="4"/>
  </w:num>
  <w:num w:numId="7">
    <w:abstractNumId w:val="15"/>
  </w:num>
  <w:num w:numId="8">
    <w:abstractNumId w:val="12"/>
  </w:num>
  <w:num w:numId="9">
    <w:abstractNumId w:val="3"/>
  </w:num>
  <w:num w:numId="10">
    <w:abstractNumId w:val="14"/>
  </w:num>
  <w:num w:numId="11">
    <w:abstractNumId w:val="13"/>
  </w:num>
  <w:num w:numId="12">
    <w:abstractNumId w:val="6"/>
  </w:num>
  <w:num w:numId="13">
    <w:abstractNumId w:val="2"/>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3"/>
    <w:rsid w:val="00015A35"/>
    <w:rsid w:val="00020CEC"/>
    <w:rsid w:val="000C1982"/>
    <w:rsid w:val="00133ED2"/>
    <w:rsid w:val="0013471F"/>
    <w:rsid w:val="0014758E"/>
    <w:rsid w:val="00162CF3"/>
    <w:rsid w:val="0017275E"/>
    <w:rsid w:val="001A0E3D"/>
    <w:rsid w:val="0028071D"/>
    <w:rsid w:val="00292828"/>
    <w:rsid w:val="002B3AFA"/>
    <w:rsid w:val="002B771B"/>
    <w:rsid w:val="002E4FBD"/>
    <w:rsid w:val="002F7322"/>
    <w:rsid w:val="00342321"/>
    <w:rsid w:val="003A1CD0"/>
    <w:rsid w:val="003F3EF1"/>
    <w:rsid w:val="004828FF"/>
    <w:rsid w:val="004A64BE"/>
    <w:rsid w:val="004C2D66"/>
    <w:rsid w:val="004F27DE"/>
    <w:rsid w:val="00541B57"/>
    <w:rsid w:val="00606CC8"/>
    <w:rsid w:val="00631A33"/>
    <w:rsid w:val="00652248"/>
    <w:rsid w:val="00672C36"/>
    <w:rsid w:val="006771E0"/>
    <w:rsid w:val="006A71CB"/>
    <w:rsid w:val="006C484B"/>
    <w:rsid w:val="006D6D8E"/>
    <w:rsid w:val="00705B08"/>
    <w:rsid w:val="00752498"/>
    <w:rsid w:val="007A37A0"/>
    <w:rsid w:val="007E1560"/>
    <w:rsid w:val="007E5B89"/>
    <w:rsid w:val="007F7CA4"/>
    <w:rsid w:val="00831832"/>
    <w:rsid w:val="00887C82"/>
    <w:rsid w:val="008B318C"/>
    <w:rsid w:val="008F7C11"/>
    <w:rsid w:val="00936E04"/>
    <w:rsid w:val="009651A1"/>
    <w:rsid w:val="009C1E23"/>
    <w:rsid w:val="009C5CA8"/>
    <w:rsid w:val="009E2A21"/>
    <w:rsid w:val="00A37374"/>
    <w:rsid w:val="00A616F7"/>
    <w:rsid w:val="00AB449B"/>
    <w:rsid w:val="00B17A99"/>
    <w:rsid w:val="00B21E60"/>
    <w:rsid w:val="00B46783"/>
    <w:rsid w:val="00C27C8A"/>
    <w:rsid w:val="00C31793"/>
    <w:rsid w:val="00D81A30"/>
    <w:rsid w:val="00DA40D2"/>
    <w:rsid w:val="00DD0C13"/>
    <w:rsid w:val="00DD20AC"/>
    <w:rsid w:val="00DF7648"/>
    <w:rsid w:val="00E05876"/>
    <w:rsid w:val="00E416D7"/>
    <w:rsid w:val="00E8447A"/>
    <w:rsid w:val="00E84CBC"/>
    <w:rsid w:val="00EA7F94"/>
    <w:rsid w:val="00F5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180C"/>
  <w15:chartTrackingRefBased/>
  <w15:docId w15:val="{95D27E9C-5ECE-4352-A218-8DFEFE62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C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C13"/>
  </w:style>
  <w:style w:type="paragraph" w:styleId="NoSpacing">
    <w:name w:val="No Spacing"/>
    <w:uiPriority w:val="1"/>
    <w:qFormat/>
    <w:rsid w:val="00DD0C13"/>
    <w:pPr>
      <w:spacing w:after="0" w:line="240" w:lineRule="auto"/>
    </w:pPr>
  </w:style>
  <w:style w:type="paragraph" w:styleId="ListParagraph">
    <w:name w:val="List Paragraph"/>
    <w:basedOn w:val="Normal"/>
    <w:uiPriority w:val="34"/>
    <w:qFormat/>
    <w:rsid w:val="00652248"/>
    <w:pPr>
      <w:ind w:left="720"/>
      <w:contextualSpacing/>
    </w:pPr>
  </w:style>
  <w:style w:type="paragraph" w:styleId="BalloonText">
    <w:name w:val="Balloon Text"/>
    <w:basedOn w:val="Normal"/>
    <w:link w:val="BalloonTextChar"/>
    <w:uiPriority w:val="99"/>
    <w:semiHidden/>
    <w:unhideWhenUsed/>
    <w:rsid w:val="007E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Kaufmann, Lindsey</cp:lastModifiedBy>
  <cp:revision>32</cp:revision>
  <cp:lastPrinted>2023-09-29T02:06:00Z</cp:lastPrinted>
  <dcterms:created xsi:type="dcterms:W3CDTF">2022-09-30T01:45:00Z</dcterms:created>
  <dcterms:modified xsi:type="dcterms:W3CDTF">2023-10-10T03:21:00Z</dcterms:modified>
</cp:coreProperties>
</file>